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5F" w:rsidRPr="007E6E5F" w:rsidRDefault="007E6E5F" w:rsidP="007E6E5F">
      <w:pPr>
        <w:shd w:val="clear" w:color="auto" w:fill="FFFFFF"/>
        <w:spacing w:before="100" w:beforeAutospacing="1" w:after="300" w:line="240" w:lineRule="auto"/>
        <w:outlineLvl w:val="0"/>
        <w:rPr>
          <w:rFonts w:ascii="Arial" w:eastAsia="Times New Roman" w:hAnsi="Arial" w:cs="Arial"/>
          <w:b/>
          <w:bCs/>
          <w:color w:val="1B1B1B"/>
          <w:kern w:val="36"/>
          <w:sz w:val="48"/>
          <w:szCs w:val="48"/>
          <w:lang w:eastAsia="pl-PL"/>
        </w:rPr>
      </w:pPr>
      <w:r w:rsidRPr="007E6E5F">
        <w:rPr>
          <w:rFonts w:ascii="Arial" w:eastAsia="Times New Roman" w:hAnsi="Arial" w:cs="Arial"/>
          <w:b/>
          <w:bCs/>
          <w:color w:val="1B1B1B"/>
          <w:kern w:val="36"/>
          <w:sz w:val="48"/>
          <w:szCs w:val="48"/>
          <w:lang w:eastAsia="pl-PL"/>
        </w:rPr>
        <w:t>Deklaracja dostępności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I Liceum Ogólnokształcące z Oddziałami Dwujęzycznymi im. Mikołaja Kopernika w Krośnie ul. Piotra Skargi 2, 38-400 Krosno zobowiązuje się zapewnić dostępność swojej strony internetowej zgodnie z ustawą z dnia 4 kwietnia 2019 r. o dostępności cyfrowej stron internetowych i aplikacji mobilnych podmiotów publicznych.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dostępności dotyczy strony </w:t>
      </w:r>
      <w:hyperlink r:id="rId5" w:tgtFrame="_blank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https://lo1krosno.info.pl/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6E5F" w:rsidRPr="007E6E5F" w:rsidRDefault="007E6E5F" w:rsidP="007E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 strony internetowej: 7 września 2012 r.</w:t>
      </w:r>
    </w:p>
    <w:p w:rsidR="007E6E5F" w:rsidRPr="007E6E5F" w:rsidRDefault="007E6E5F" w:rsidP="007E6E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istotnej aktualizacji: 24 marca 2026 r.</w:t>
      </w:r>
    </w:p>
    <w:p w:rsidR="007E6E5F" w:rsidRPr="007E6E5F" w:rsidRDefault="007E6E5F" w:rsidP="007E6E5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Stan dostępności cyfrowej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strona internetowa jest częściowo zgodna z załącznikiem do ustawy o dostępności cyfrowej z dnia 4 kwietnia 2019 r. o dostępności cyfrowej stron internetowych i aplikacji mobilnych podmiotów publicznych z powodu [niezgodności i </w:t>
      </w:r>
      <w:proofErr w:type="spellStart"/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] wymienionych poniżej.</w:t>
      </w:r>
    </w:p>
    <w:p w:rsidR="007E6E5F" w:rsidRPr="007E6E5F" w:rsidRDefault="007E6E5F" w:rsidP="007E6E5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Niedostępne treści</w:t>
      </w:r>
    </w:p>
    <w:p w:rsidR="007E6E5F" w:rsidRPr="007E6E5F" w:rsidRDefault="007E6E5F" w:rsidP="007E6E5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  <w:t>Niezgodność z załącznikiem</w:t>
      </w:r>
    </w:p>
    <w:p w:rsidR="007E6E5F" w:rsidRPr="007E6E5F" w:rsidRDefault="007E6E5F" w:rsidP="007E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nie posiadają napisów dla osób głuchych.</w:t>
      </w:r>
    </w:p>
    <w:p w:rsidR="007E6E5F" w:rsidRPr="007E6E5F" w:rsidRDefault="007E6E5F" w:rsidP="007E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nie posiadają opisów alternatywnych.</w:t>
      </w:r>
    </w:p>
    <w:p w:rsidR="007E6E5F" w:rsidRPr="007E6E5F" w:rsidRDefault="007E6E5F" w:rsidP="007E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pdf nie są dokumentami edytowalnymi.</w:t>
      </w:r>
    </w:p>
    <w:p w:rsidR="007E6E5F" w:rsidRPr="007E6E5F" w:rsidRDefault="007E6E5F" w:rsidP="007E6E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plików nie jest dostępnych cyfrowo.</w:t>
      </w:r>
    </w:p>
    <w:p w:rsidR="007E6E5F" w:rsidRPr="007E6E5F" w:rsidRDefault="007E6E5F" w:rsidP="007E6E5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  <w:t>Treści nieobjęte przepisami</w:t>
      </w:r>
    </w:p>
    <w:p w:rsidR="007E6E5F" w:rsidRPr="007E6E5F" w:rsidRDefault="007E6E5F" w:rsidP="007E6E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opublikowane przed 23 września 2018r. nie są dostępne cyfrowo. Jeśli potrzebujesz, któregoś z nich w formie dostępnej, skontaktuj się z nami i wskaż, o który dokument chodzi.</w:t>
      </w:r>
    </w:p>
    <w:p w:rsidR="007E6E5F" w:rsidRPr="007E6E5F" w:rsidRDefault="007E6E5F" w:rsidP="007E6E5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Przygotowanie deklaracji dostępności</w:t>
      </w:r>
    </w:p>
    <w:p w:rsidR="007E6E5F" w:rsidRPr="007E6E5F" w:rsidRDefault="007E6E5F" w:rsidP="007E6E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deklaracji: 31 marca 2026 r.</w:t>
      </w:r>
    </w:p>
    <w:p w:rsidR="007E6E5F" w:rsidRPr="007E6E5F" w:rsidRDefault="007E6E5F" w:rsidP="007E6E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ostatniego przeglądu deklaracji: 31 marca 2026 r.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sporządziliśmy na podstawie samooceny w oparciu o </w:t>
      </w:r>
      <w:hyperlink r:id="rId6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Listę kontrolną do badania dostępności cyfrowej strony internetowej v. 2.2 (</w:t>
        </w:r>
        <w:proofErr w:type="spellStart"/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docx</w:t>
        </w:r>
        <w:proofErr w:type="spellEnd"/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, 0,12MB)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6E5F" w:rsidRPr="007E6E5F" w:rsidRDefault="007E6E5F" w:rsidP="007E6E5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Informacje zwrotne i dane kontaktowe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problemy z dostępnością cyfrową tej strony internetowej możesz zgłosić do Sekretariat - </w:t>
      </w:r>
      <w:proofErr w:type="spellStart"/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mejlowo</w:t>
      </w:r>
      <w:proofErr w:type="spellEnd"/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7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lo1krosno@lo1krosno.info.pl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telefonicznie </w:t>
      </w:r>
      <w:hyperlink r:id="rId8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134320450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Każdy ma prawo wystąpić z żądaniem zapewnienia dostępności cyfrowej tej strony internetowej lub jej elementów.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 takie żądanie podaj:</w:t>
      </w:r>
    </w:p>
    <w:p w:rsidR="007E6E5F" w:rsidRPr="007E6E5F" w:rsidRDefault="007E6E5F" w:rsidP="007E6E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imię i nazwisko,</w:t>
      </w:r>
    </w:p>
    <w:p w:rsidR="007E6E5F" w:rsidRPr="007E6E5F" w:rsidRDefault="007E6E5F" w:rsidP="007E6E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dane kontaktowe (np. numer telefonu, e-mail),</w:t>
      </w:r>
    </w:p>
    <w:p w:rsidR="007E6E5F" w:rsidRPr="007E6E5F" w:rsidRDefault="007E6E5F" w:rsidP="007E6E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dokładny adres strony internetowej, na której jest niedostępny cyfrowo element lub treść,</w:t>
      </w:r>
    </w:p>
    <w:p w:rsidR="007E6E5F" w:rsidRPr="007E6E5F" w:rsidRDefault="007E6E5F" w:rsidP="007E6E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na czym polega problem i jaki sposób jego rozwiązania byłby dla Ciebie najwygodniejszy.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Na Twoje zgłoszenie odpowiemy najszybciej jak to możliwe, nie później niż w ciągu 7 dni od jego otrzymania.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nie będziemy w stanie zapewnić dostępności cyfrowej strony internetowej lub treści, wskazanej w Twoim żądaniu, zaproponujemy Ci dostęp do nich w alternatywny sposób.</w:t>
      </w:r>
    </w:p>
    <w:p w:rsidR="007E6E5F" w:rsidRPr="007E6E5F" w:rsidRDefault="007E6E5F" w:rsidP="007E6E5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Obsługa wniosków i skarg związanych z dostępnością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Skargę masz prawo złożyć także, jeśli nie zgadzasz się na skorzystanie z alternatywnego sposobu dostępu, który zaproponowaliśmy Ci w odpowiedzi na Twój wniosek o zapewnienie dostępności cyfrowej.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Ewentualną skargę złóż listownie lub mailem do kierownictwa naszego urzędu:</w:t>
      </w:r>
    </w:p>
    <w:p w:rsidR="007E6E5F" w:rsidRPr="007E6E5F" w:rsidRDefault="007E6E5F" w:rsidP="007E6E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 Liceum Ogólnokształcącego z Oddziałami Dwujęzycznymi im. Mikołaja Kopernika w Krośnie,</w:t>
      </w:r>
    </w:p>
    <w:p w:rsidR="007E6E5F" w:rsidRPr="007E6E5F" w:rsidRDefault="007E6E5F" w:rsidP="007E6E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 ul. Piotra Skargi 2, 38-400 Krosno,</w:t>
      </w:r>
    </w:p>
    <w:p w:rsidR="007E6E5F" w:rsidRPr="007E6E5F" w:rsidRDefault="007E6E5F" w:rsidP="007E6E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mejl: </w:t>
      </w:r>
      <w:hyperlink r:id="rId9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lo1krosno@lo1krosno.info.pl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Pomocne mogą być informacje, które można znaleźć na rządowym portalu gov.pl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6E5F" w:rsidRPr="007E6E5F" w:rsidRDefault="007E6E5F" w:rsidP="007E6E5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także poinformować o tej sytuacji </w:t>
      </w:r>
      <w:hyperlink r:id="rId11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Rzecznika Praw Obywatelskich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 i poprosić o interwencję w Twojej sprawie.</w:t>
      </w:r>
    </w:p>
    <w:p w:rsidR="007E6E5F" w:rsidRPr="007E6E5F" w:rsidRDefault="007E6E5F" w:rsidP="007E6E5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Pozostałe informacje</w:t>
      </w:r>
    </w:p>
    <w:p w:rsidR="007E6E5F" w:rsidRPr="007E6E5F" w:rsidRDefault="007E6E5F" w:rsidP="007E6E5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  <w:t>Dostępność architektoniczna</w:t>
      </w:r>
    </w:p>
    <w:p w:rsidR="007E6E5F" w:rsidRPr="007E6E5F" w:rsidRDefault="007E6E5F" w:rsidP="007E6E5F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lastRenderedPageBreak/>
        <w:t>I Liceum Ogólnokształcące z Oddziałami Dwujęzycznymi im. Mikołaja Kopernika w Krośnie</w:t>
      </w:r>
    </w:p>
    <w:p w:rsidR="007E6E5F" w:rsidRPr="007E6E5F" w:rsidRDefault="007E6E5F" w:rsidP="007E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Piotra Skargi 2</w:t>
      </w:r>
    </w:p>
    <w:p w:rsidR="007E6E5F" w:rsidRPr="007E6E5F" w:rsidRDefault="007E6E5F" w:rsidP="007E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Parking</w:t>
      </w:r>
    </w:p>
    <w:p w:rsidR="007E6E5F" w:rsidRPr="007E6E5F" w:rsidRDefault="007E6E5F" w:rsidP="007E6E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mamy wyznaczonych miejsc parkingowych dla osób niepełnosprawnych.</w:t>
      </w:r>
    </w:p>
    <w:p w:rsidR="007E6E5F" w:rsidRPr="007E6E5F" w:rsidRDefault="007E6E5F" w:rsidP="007E6E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 jest bezpłatny.</w:t>
      </w:r>
    </w:p>
    <w:p w:rsidR="007E6E5F" w:rsidRPr="007E6E5F" w:rsidRDefault="007E6E5F" w:rsidP="007E6E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parkingowe dla osób niepełnosprawnych znajduje się na parkingu wzdłuż ulicy Piotra Skargi w sąsiedztwie szkoły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Pies asystujący</w:t>
      </w:r>
    </w:p>
    <w:p w:rsidR="007E6E5F" w:rsidRPr="007E6E5F" w:rsidRDefault="007E6E5F" w:rsidP="007E6E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przyjść z psem asystującym lub psem przewodnikiem. Pamiętaj o certyfikacie psa asystującego i zaświadczeniu o szczepieniu.</w:t>
      </w:r>
    </w:p>
    <w:p w:rsidR="007E6E5F" w:rsidRPr="007E6E5F" w:rsidRDefault="007E6E5F" w:rsidP="007E6E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Pies musi mieć kaganiec. Nie dotyczy psów przewodników.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Wejście do budynku</w:t>
      </w:r>
    </w:p>
    <w:p w:rsidR="007E6E5F" w:rsidRPr="007E6E5F" w:rsidRDefault="007E6E5F" w:rsidP="007E6E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Dojście od strony ulicy Piotra Skargi</w:t>
      </w:r>
    </w:p>
    <w:p w:rsidR="007E6E5F" w:rsidRPr="007E6E5F" w:rsidRDefault="007E6E5F" w:rsidP="007E6E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Do wejścia prowadzą schody.</w:t>
      </w:r>
    </w:p>
    <w:p w:rsidR="007E6E5F" w:rsidRPr="007E6E5F" w:rsidRDefault="007E6E5F" w:rsidP="007E6E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musisz otworzyć ręcznie.</w:t>
      </w:r>
    </w:p>
    <w:p w:rsidR="007E6E5F" w:rsidRPr="007E6E5F" w:rsidRDefault="007E6E5F" w:rsidP="007E6E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Otworzenie drzwi nie wymaga dużej siły.</w:t>
      </w:r>
    </w:p>
    <w:p w:rsidR="007E6E5F" w:rsidRPr="007E6E5F" w:rsidRDefault="007E6E5F" w:rsidP="007E6E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są inne wejścia do szkoły, od strony dziedzińca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Przestrzeń za wejściem</w:t>
      </w:r>
    </w:p>
    <w:p w:rsidR="007E6E5F" w:rsidRPr="007E6E5F" w:rsidRDefault="007E6E5F" w:rsidP="007E6E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do szkoły wiąże się z pokonaniem kilku schodów w części wewnętrznej szkoły</w:t>
      </w:r>
    </w:p>
    <w:p w:rsidR="007E6E5F" w:rsidRPr="007E6E5F" w:rsidRDefault="007E6E5F" w:rsidP="007E6E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rozmieszczenia pomieszczeń znajduje się w tablica przy wejściach i jest wykonany w kontrastowych kolorach oraz dużymi czcionkami.</w:t>
      </w:r>
    </w:p>
    <w:p w:rsidR="007E6E5F" w:rsidRPr="007E6E5F" w:rsidRDefault="007E6E5F" w:rsidP="007E6E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obsługi znajduje się </w:t>
      </w:r>
      <w:proofErr w:type="spellStart"/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sektretariat</w:t>
      </w:r>
      <w:proofErr w:type="spellEnd"/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I Piętrze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Ciągi poziome</w:t>
      </w:r>
    </w:p>
    <w:p w:rsidR="007E6E5F" w:rsidRPr="007E6E5F" w:rsidRDefault="007E6E5F" w:rsidP="007E6E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korytarze są niedostępne dla osób na wózkach.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Ciągi pionowe</w:t>
      </w:r>
    </w:p>
    <w:p w:rsidR="007E6E5F" w:rsidRPr="007E6E5F" w:rsidRDefault="007E6E5F" w:rsidP="007E6E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Na inne kondygnacje możesz się dostać za pomocą schodów</w:t>
      </w:r>
    </w:p>
    <w:p w:rsidR="007E6E5F" w:rsidRPr="007E6E5F" w:rsidRDefault="007E6E5F" w:rsidP="007E6E5F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1B1B1B"/>
          <w:sz w:val="15"/>
          <w:szCs w:val="15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15"/>
          <w:szCs w:val="15"/>
          <w:lang w:eastAsia="pl-PL"/>
        </w:rPr>
        <w:t>Schody</w:t>
      </w:r>
    </w:p>
    <w:p w:rsidR="007E6E5F" w:rsidRPr="007E6E5F" w:rsidRDefault="007E6E5F" w:rsidP="007E6E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schodach znajduje się poręcz wzdłuż całego ciągu.</w:t>
      </w:r>
    </w:p>
    <w:p w:rsidR="007E6E5F" w:rsidRPr="007E6E5F" w:rsidRDefault="007E6E5F" w:rsidP="007E6E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Stopnie są oznaczone kontrastowo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Pomieszczenia</w:t>
      </w:r>
    </w:p>
    <w:p w:rsidR="007E6E5F" w:rsidRPr="007E6E5F" w:rsidRDefault="007E6E5F" w:rsidP="007E6E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nie są dostępne dla osób na wózkach.</w:t>
      </w:r>
    </w:p>
    <w:p w:rsidR="007E6E5F" w:rsidRPr="007E6E5F" w:rsidRDefault="007E6E5F" w:rsidP="007E6E5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0"/>
          <w:szCs w:val="20"/>
          <w:lang w:eastAsia="pl-PL"/>
        </w:rPr>
        <w:t>Łazienka</w:t>
      </w:r>
    </w:p>
    <w:p w:rsidR="007E6E5F" w:rsidRPr="007E6E5F" w:rsidRDefault="007E6E5F" w:rsidP="007E6E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mamy dostępnej toalety.</w:t>
      </w:r>
    </w:p>
    <w:p w:rsidR="007E6E5F" w:rsidRPr="007E6E5F" w:rsidRDefault="007E6E5F" w:rsidP="007E6E5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</w:pPr>
      <w:r w:rsidRPr="007E6E5F">
        <w:rPr>
          <w:rFonts w:ascii="Times New Roman" w:eastAsia="Times New Roman" w:hAnsi="Times New Roman" w:cs="Times New Roman"/>
          <w:b/>
          <w:bCs/>
          <w:color w:val="1B1B1B"/>
          <w:sz w:val="27"/>
          <w:szCs w:val="27"/>
          <w:lang w:eastAsia="pl-PL"/>
        </w:rPr>
        <w:t>Dostępność komunikacyjno-informacyjna</w:t>
      </w:r>
    </w:p>
    <w:p w:rsidR="007E6E5F" w:rsidRPr="007E6E5F" w:rsidRDefault="007E6E5F" w:rsidP="007E6E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Jak wnioskować o tłumacza polskiego języka migowego: lo1krosno@lo1krosno.info.pl</w:t>
      </w:r>
    </w:p>
    <w:p w:rsidR="007E6E5F" w:rsidRPr="007E6E5F" w:rsidRDefault="007E6E5F" w:rsidP="007E6E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raport z zapewnienia dostępności: lo1krosno.info.pl</w:t>
      </w:r>
    </w:p>
    <w:p w:rsidR="007E6E5F" w:rsidRPr="007E6E5F" w:rsidRDefault="007E6E5F" w:rsidP="007E6E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dostępności została przygotowana w </w:t>
      </w:r>
      <w:hyperlink r:id="rId12" w:history="1">
        <w:r w:rsidRPr="007E6E5F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Generatorze Deklaracji Dostępności</w:t>
        </w:r>
      </w:hyperlink>
      <w:r w:rsidRPr="007E6E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6091" w:rsidRDefault="00EE6091">
      <w:bookmarkStart w:id="0" w:name="_GoBack"/>
      <w:bookmarkEnd w:id="0"/>
    </w:p>
    <w:sectPr w:rsidR="00EE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931"/>
    <w:multiLevelType w:val="multilevel"/>
    <w:tmpl w:val="FFB4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657"/>
    <w:multiLevelType w:val="multilevel"/>
    <w:tmpl w:val="5A18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22C2"/>
    <w:multiLevelType w:val="multilevel"/>
    <w:tmpl w:val="6788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84000"/>
    <w:multiLevelType w:val="multilevel"/>
    <w:tmpl w:val="220C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E3EE2"/>
    <w:multiLevelType w:val="multilevel"/>
    <w:tmpl w:val="4A1C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805A1"/>
    <w:multiLevelType w:val="multilevel"/>
    <w:tmpl w:val="1C9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C1A4A"/>
    <w:multiLevelType w:val="multilevel"/>
    <w:tmpl w:val="8E6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A6854"/>
    <w:multiLevelType w:val="multilevel"/>
    <w:tmpl w:val="559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F0F1B"/>
    <w:multiLevelType w:val="multilevel"/>
    <w:tmpl w:val="76C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B71F7"/>
    <w:multiLevelType w:val="multilevel"/>
    <w:tmpl w:val="C09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C041C"/>
    <w:multiLevelType w:val="multilevel"/>
    <w:tmpl w:val="89E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E540A"/>
    <w:multiLevelType w:val="multilevel"/>
    <w:tmpl w:val="B00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A0057"/>
    <w:multiLevelType w:val="multilevel"/>
    <w:tmpl w:val="8D8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2222F"/>
    <w:multiLevelType w:val="multilevel"/>
    <w:tmpl w:val="360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11694"/>
    <w:multiLevelType w:val="multilevel"/>
    <w:tmpl w:val="CD5E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26A41"/>
    <w:multiLevelType w:val="multilevel"/>
    <w:tmpl w:val="0EA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15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14"/>
  </w:num>
  <w:num w:numId="12">
    <w:abstractNumId w:val="11"/>
  </w:num>
  <w:num w:numId="13">
    <w:abstractNumId w:val="8"/>
  </w:num>
  <w:num w:numId="14">
    <w:abstractNumId w:val="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5F"/>
    <w:rsid w:val="007E6E5F"/>
    <w:rsid w:val="00E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30BA5-8FBD-442E-93BE-030F1F3A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6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E6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6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E6E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7E6E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7E6E5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E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E6E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6E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E6E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E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E6E5F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6E5F"/>
    <w:rPr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E5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E5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343204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1krosno@lo1krosno.info.pl" TargetMode="External"/><Relationship Id="rId12" Type="http://schemas.openxmlformats.org/officeDocument/2006/relationships/hyperlink" Target="https://deklaracja-dostepnosci.info/gener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1a3e2bb5-6d60-4897-ac2f-07a8e91e70ed" TargetMode="External"/><Relationship Id="rId11" Type="http://schemas.openxmlformats.org/officeDocument/2006/relationships/hyperlink" Target="https://bip.brpo.gov.pl/" TargetMode="External"/><Relationship Id="rId5" Type="http://schemas.openxmlformats.org/officeDocument/2006/relationships/hyperlink" Target="https://lo1krosno.info.pl/" TargetMode="External"/><Relationship Id="rId10" Type="http://schemas.openxmlformats.org/officeDocument/2006/relationships/hyperlink" Target="https://www.gov.pl/web/gov/zloz-wniosek-o-zapewnienie-dostepnosci-cyfrowej-strony-internetowej-lub-aplikacji-mobil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1krosno@lo1krosno.inf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</cp:revision>
  <dcterms:created xsi:type="dcterms:W3CDTF">2026-04-02T08:24:00Z</dcterms:created>
  <dcterms:modified xsi:type="dcterms:W3CDTF">2026-04-02T08:24:00Z</dcterms:modified>
</cp:coreProperties>
</file>