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85" w:rsidRPr="00483685" w:rsidRDefault="00483685" w:rsidP="00483685">
      <w:pPr>
        <w:jc w:val="center"/>
        <w:rPr>
          <w:rFonts w:ascii="Georgia" w:hAnsi="Georgia"/>
          <w:b/>
          <w:sz w:val="24"/>
          <w:szCs w:val="24"/>
        </w:rPr>
      </w:pPr>
      <w:r w:rsidRPr="00483685">
        <w:rPr>
          <w:rFonts w:ascii="Georgia" w:hAnsi="Georgia"/>
          <w:b/>
          <w:sz w:val="24"/>
          <w:szCs w:val="24"/>
        </w:rPr>
        <w:t>STYPENDIA BAS</w:t>
      </w:r>
    </w:p>
    <w:p w:rsidR="005E409B" w:rsidRDefault="00483685" w:rsidP="00483685">
      <w:pPr>
        <w:jc w:val="center"/>
        <w:rPr>
          <w:rFonts w:ascii="Georgia" w:hAnsi="Georgia"/>
          <w:b/>
          <w:sz w:val="24"/>
          <w:szCs w:val="24"/>
        </w:rPr>
      </w:pPr>
      <w:r w:rsidRPr="00483685">
        <w:rPr>
          <w:rFonts w:ascii="Georgia" w:hAnsi="Georgia"/>
          <w:b/>
          <w:sz w:val="24"/>
          <w:szCs w:val="24"/>
        </w:rPr>
        <w:t xml:space="preserve">NA LATA 2015 - 2017 </w:t>
      </w:r>
    </w:p>
    <w:p w:rsidR="00483685" w:rsidRDefault="00483685" w:rsidP="00483685">
      <w:pPr>
        <w:jc w:val="center"/>
        <w:rPr>
          <w:rFonts w:ascii="Georgia" w:hAnsi="Georgia"/>
          <w:b/>
          <w:sz w:val="24"/>
          <w:szCs w:val="24"/>
        </w:rPr>
      </w:pPr>
    </w:p>
    <w:p w:rsidR="00483685" w:rsidRDefault="00483685" w:rsidP="00483685">
      <w:pPr>
        <w:jc w:val="both"/>
        <w:rPr>
          <w:rFonts w:ascii="Georgia" w:hAnsi="Georgia" w:cs="Helvetica"/>
          <w:color w:val="000000"/>
          <w:sz w:val="24"/>
          <w:szCs w:val="24"/>
        </w:rPr>
      </w:pPr>
      <w:r>
        <w:rPr>
          <w:rFonts w:ascii="Calibri" w:hAnsi="Calibri" w:cs="Helvetica"/>
          <w:color w:val="000000"/>
        </w:rPr>
        <w:tab/>
      </w:r>
      <w:r>
        <w:rPr>
          <w:rFonts w:ascii="Calibri" w:hAnsi="Calibri" w:cs="Helvetica"/>
          <w:color w:val="000000"/>
        </w:rPr>
        <w:tab/>
      </w:r>
      <w:r w:rsidRPr="00483685">
        <w:rPr>
          <w:rFonts w:ascii="Georgia" w:hAnsi="Georgia" w:cs="Helvetica"/>
          <w:color w:val="000000"/>
          <w:sz w:val="24"/>
          <w:szCs w:val="24"/>
        </w:rPr>
        <w:t>Uprzejmie informuj</w:t>
      </w:r>
      <w:r>
        <w:rPr>
          <w:rFonts w:ascii="Georgia" w:hAnsi="Georgia" w:cs="Helvetica"/>
          <w:color w:val="000000"/>
          <w:sz w:val="24"/>
          <w:szCs w:val="24"/>
        </w:rPr>
        <w:t>emy</w:t>
      </w:r>
      <w:r w:rsidRPr="00483685">
        <w:rPr>
          <w:rFonts w:ascii="Georgia" w:hAnsi="Georgia" w:cs="Helvetica"/>
          <w:color w:val="000000"/>
          <w:sz w:val="24"/>
          <w:szCs w:val="24"/>
        </w:rPr>
        <w:t xml:space="preserve">, że Miasto Krosno zostało laureatem </w:t>
      </w:r>
      <w:r>
        <w:rPr>
          <w:rFonts w:ascii="Georgia" w:hAnsi="Georgia" w:cs="Helvetica"/>
          <w:color w:val="000000"/>
          <w:sz w:val="24"/>
          <w:szCs w:val="24"/>
        </w:rPr>
        <w:br/>
      </w:r>
      <w:r w:rsidRPr="00483685">
        <w:rPr>
          <w:rFonts w:ascii="Georgia" w:hAnsi="Georgia" w:cs="Helvetica"/>
          <w:color w:val="000000"/>
          <w:sz w:val="24"/>
          <w:szCs w:val="24"/>
        </w:rPr>
        <w:t xml:space="preserve">V edycji Konkursu „Dobre Stypendia” prowadzonego przez Fundację Dobra Sieć i Polsko-Amerykańską Fundację Wolności. </w:t>
      </w:r>
    </w:p>
    <w:p w:rsidR="00483685" w:rsidRPr="00483685" w:rsidRDefault="00483685" w:rsidP="00483685">
      <w:pPr>
        <w:ind w:firstLine="696"/>
        <w:jc w:val="both"/>
        <w:rPr>
          <w:rFonts w:ascii="Georgia" w:hAnsi="Georgia" w:cs="Helvetica"/>
          <w:color w:val="000000"/>
          <w:sz w:val="24"/>
          <w:szCs w:val="24"/>
        </w:rPr>
      </w:pPr>
      <w:r w:rsidRPr="00483685">
        <w:rPr>
          <w:rFonts w:ascii="Georgia" w:hAnsi="Georgia" w:cs="Helvetica"/>
          <w:color w:val="000000"/>
          <w:sz w:val="24"/>
          <w:szCs w:val="24"/>
        </w:rPr>
        <w:t xml:space="preserve">Krośnieńscy licealiści zostali zaproszeni do udziału w programie stypendialnym zorganizowanym przez </w:t>
      </w:r>
      <w:r>
        <w:rPr>
          <w:rFonts w:ascii="Georgia" w:hAnsi="Georgia" w:cs="Helvetica"/>
          <w:color w:val="000000"/>
          <w:sz w:val="24"/>
          <w:szCs w:val="24"/>
        </w:rPr>
        <w:t>S</w:t>
      </w:r>
      <w:r w:rsidRPr="00483685">
        <w:rPr>
          <w:rFonts w:ascii="Georgia" w:hAnsi="Georgia" w:cs="Helvetica"/>
          <w:color w:val="000000"/>
          <w:sz w:val="24"/>
          <w:szCs w:val="24"/>
        </w:rPr>
        <w:t>towarzyszenie</w:t>
      </w:r>
      <w:r>
        <w:rPr>
          <w:rFonts w:ascii="Georgia" w:hAnsi="Georgia" w:cs="Helvetica"/>
          <w:color w:val="000000"/>
          <w:sz w:val="24"/>
          <w:szCs w:val="24"/>
        </w:rPr>
        <w:t xml:space="preserve"> </w:t>
      </w:r>
      <w:r w:rsidRPr="00483685">
        <w:rPr>
          <w:rFonts w:ascii="Georgia" w:hAnsi="Georgia" w:cs="Helvetica"/>
          <w:color w:val="000000"/>
          <w:sz w:val="24"/>
          <w:szCs w:val="24"/>
        </w:rPr>
        <w:t xml:space="preserve">Absolwentów Uniwersytetów Brytyjskich w Polsce „British Alumni </w:t>
      </w:r>
      <w:proofErr w:type="spellStart"/>
      <w:r w:rsidRPr="00483685">
        <w:rPr>
          <w:rFonts w:ascii="Georgia" w:hAnsi="Georgia" w:cs="Helvetica"/>
          <w:color w:val="000000"/>
          <w:sz w:val="24"/>
          <w:szCs w:val="24"/>
        </w:rPr>
        <w:t>Society</w:t>
      </w:r>
      <w:proofErr w:type="spellEnd"/>
      <w:r w:rsidRPr="00483685">
        <w:rPr>
          <w:rFonts w:ascii="Georgia" w:hAnsi="Georgia" w:cs="Helvetica"/>
          <w:color w:val="000000"/>
          <w:sz w:val="24"/>
          <w:szCs w:val="24"/>
        </w:rPr>
        <w:t>”</w:t>
      </w:r>
      <w:r>
        <w:rPr>
          <w:rFonts w:ascii="Georgia" w:hAnsi="Georgia" w:cs="Helvetica"/>
          <w:color w:val="000000"/>
          <w:sz w:val="24"/>
          <w:szCs w:val="24"/>
        </w:rPr>
        <w:t>.</w:t>
      </w:r>
    </w:p>
    <w:p w:rsidR="00483685" w:rsidRPr="00483685" w:rsidRDefault="00483685" w:rsidP="00483685">
      <w:pPr>
        <w:ind w:firstLine="708"/>
        <w:jc w:val="both"/>
        <w:rPr>
          <w:rFonts w:ascii="Georgia" w:hAnsi="Georgia" w:cs="Helvetica"/>
          <w:color w:val="000000"/>
          <w:sz w:val="24"/>
          <w:szCs w:val="24"/>
        </w:rPr>
      </w:pPr>
      <w:r>
        <w:rPr>
          <w:rFonts w:ascii="Georgia" w:hAnsi="Georgia" w:cs="Helvetica"/>
          <w:color w:val="000000"/>
          <w:sz w:val="24"/>
          <w:szCs w:val="24"/>
        </w:rPr>
        <w:t xml:space="preserve">W związku z powyższym </w:t>
      </w:r>
      <w:r w:rsidRPr="00483685">
        <w:rPr>
          <w:rFonts w:ascii="Georgia" w:hAnsi="Georgia" w:cs="Helvetica"/>
          <w:color w:val="000000"/>
          <w:sz w:val="24"/>
          <w:szCs w:val="24"/>
        </w:rPr>
        <w:t>przekaz</w:t>
      </w:r>
      <w:r>
        <w:rPr>
          <w:rFonts w:ascii="Georgia" w:hAnsi="Georgia" w:cs="Helvetica"/>
          <w:color w:val="000000"/>
          <w:sz w:val="24"/>
          <w:szCs w:val="24"/>
        </w:rPr>
        <w:t>ujemy uczniom informacje dotyczące</w:t>
      </w:r>
      <w:r w:rsidRPr="00483685">
        <w:rPr>
          <w:rFonts w:ascii="Georgia" w:hAnsi="Georgia" w:cs="Helvetica"/>
          <w:color w:val="000000"/>
          <w:sz w:val="24"/>
          <w:szCs w:val="24"/>
        </w:rPr>
        <w:br/>
        <w:t>możliwości skorzystania z przedstawionej oferty.</w:t>
      </w:r>
    </w:p>
    <w:p w:rsidR="00483685" w:rsidRPr="00483685" w:rsidRDefault="00483685" w:rsidP="00483685">
      <w:pPr>
        <w:jc w:val="both"/>
        <w:rPr>
          <w:rFonts w:ascii="Georgia" w:hAnsi="Georgia" w:cs="Helvetica"/>
          <w:color w:val="000000"/>
          <w:sz w:val="24"/>
          <w:szCs w:val="24"/>
        </w:rPr>
      </w:pPr>
    </w:p>
    <w:p w:rsidR="00483685" w:rsidRDefault="006160A8" w:rsidP="00483685">
      <w:pPr>
        <w:jc w:val="both"/>
        <w:rPr>
          <w:rFonts w:ascii="Georgia" w:hAnsi="Georgia" w:cs="Helvetica"/>
          <w:color w:val="000000"/>
          <w:sz w:val="24"/>
          <w:szCs w:val="24"/>
        </w:rPr>
      </w:pPr>
      <w:r w:rsidRPr="006160A8">
        <w:rPr>
          <w:rFonts w:ascii="Georgia" w:hAnsi="Georgia" w:cs="Helvetica"/>
          <w:b/>
          <w:color w:val="000000"/>
          <w:sz w:val="24"/>
          <w:szCs w:val="24"/>
          <w:u w:val="single"/>
        </w:rPr>
        <w:t>Informacje szczegółowe</w:t>
      </w:r>
      <w:r>
        <w:rPr>
          <w:rFonts w:ascii="Georgia" w:hAnsi="Georgia" w:cs="Helvetica"/>
          <w:color w:val="000000"/>
          <w:sz w:val="24"/>
          <w:szCs w:val="24"/>
        </w:rPr>
        <w:t>:</w:t>
      </w:r>
    </w:p>
    <w:p w:rsidR="006160A8" w:rsidRDefault="006160A8" w:rsidP="00483685">
      <w:pPr>
        <w:jc w:val="both"/>
        <w:rPr>
          <w:rFonts w:ascii="Georgia" w:hAnsi="Georgia" w:cs="Helvetica"/>
          <w:color w:val="000000"/>
          <w:sz w:val="24"/>
          <w:szCs w:val="24"/>
        </w:rPr>
      </w:pPr>
    </w:p>
    <w:p w:rsidR="006160A8" w:rsidRDefault="006160A8" w:rsidP="006160A8">
      <w:pPr>
        <w:pStyle w:val="NormalnyWeb"/>
        <w:spacing w:before="0" w:beforeAutospacing="0" w:after="0" w:afterAutospacing="0"/>
        <w:jc w:val="center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KWALIFIKACJA STYPENDIALNA BAS NA LATA 2015-2017 </w:t>
      </w:r>
    </w:p>
    <w:p w:rsidR="006160A8" w:rsidRPr="00345314" w:rsidRDefault="006160A8" w:rsidP="006160A8">
      <w:pPr>
        <w:pStyle w:val="NormalnyWeb"/>
        <w:spacing w:before="0" w:beforeAutospacing="0" w:after="0" w:afterAutospacing="0"/>
        <w:jc w:val="center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DWA LATA NAUKI </w:t>
      </w:r>
      <w:r w:rsidRPr="006744DB">
        <w:rPr>
          <w:b/>
          <w:bCs/>
          <w:sz w:val="26"/>
          <w:szCs w:val="20"/>
        </w:rPr>
        <w:t xml:space="preserve">W </w:t>
      </w:r>
      <w:r>
        <w:rPr>
          <w:b/>
          <w:bCs/>
          <w:sz w:val="26"/>
          <w:szCs w:val="20"/>
        </w:rPr>
        <w:t>ANGIELSKIEJ SZKOLE Z INTERNATEM!</w:t>
      </w:r>
    </w:p>
    <w:p w:rsidR="006160A8" w:rsidRPr="00282505" w:rsidRDefault="006160A8" w:rsidP="006160A8">
      <w:pPr>
        <w:pStyle w:val="NormalnyWeb"/>
        <w:spacing w:after="240" w:afterAutospacing="0"/>
        <w:jc w:val="both"/>
        <w:rPr>
          <w:sz w:val="20"/>
          <w:szCs w:val="20"/>
        </w:rPr>
      </w:pPr>
      <w:r w:rsidRPr="00282505">
        <w:rPr>
          <w:b/>
          <w:sz w:val="20"/>
          <w:szCs w:val="20"/>
        </w:rPr>
        <w:t xml:space="preserve">Stowarzyszenie Absolwentów Uniwersytetów Brytyjskich </w:t>
      </w:r>
      <w:r>
        <w:rPr>
          <w:b/>
          <w:sz w:val="20"/>
          <w:szCs w:val="20"/>
        </w:rPr>
        <w:t xml:space="preserve">(British Alumni </w:t>
      </w:r>
      <w:proofErr w:type="spellStart"/>
      <w:r>
        <w:rPr>
          <w:b/>
          <w:sz w:val="20"/>
          <w:szCs w:val="20"/>
        </w:rPr>
        <w:t>Society</w:t>
      </w:r>
      <w:proofErr w:type="spellEnd"/>
      <w:r>
        <w:rPr>
          <w:b/>
          <w:sz w:val="20"/>
          <w:szCs w:val="20"/>
        </w:rPr>
        <w:t xml:space="preserve">) </w:t>
      </w:r>
      <w:r w:rsidRPr="00282505">
        <w:rPr>
          <w:b/>
          <w:sz w:val="20"/>
          <w:szCs w:val="20"/>
        </w:rPr>
        <w:t xml:space="preserve">ogłasza </w:t>
      </w:r>
      <w:r>
        <w:rPr>
          <w:b/>
          <w:sz w:val="20"/>
          <w:szCs w:val="20"/>
        </w:rPr>
        <w:t xml:space="preserve">kolejną turę kwalifikacji stypendialnej dla licealistów we współpracy ze Szkołą Nauk społecznych przy </w:t>
      </w:r>
      <w:proofErr w:type="spellStart"/>
      <w:r>
        <w:rPr>
          <w:b/>
          <w:sz w:val="20"/>
          <w:szCs w:val="20"/>
        </w:rPr>
        <w:t>IFiS</w:t>
      </w:r>
      <w:proofErr w:type="spellEnd"/>
      <w:r>
        <w:rPr>
          <w:b/>
          <w:sz w:val="20"/>
          <w:szCs w:val="20"/>
        </w:rPr>
        <w:t xml:space="preserve"> PAN, Young Talent Management oraz </w:t>
      </w:r>
      <w:proofErr w:type="spellStart"/>
      <w:r>
        <w:rPr>
          <w:b/>
          <w:sz w:val="20"/>
          <w:szCs w:val="20"/>
        </w:rPr>
        <w:t>JERSZ-Łowcy</w:t>
      </w:r>
      <w:proofErr w:type="spellEnd"/>
      <w:r>
        <w:rPr>
          <w:b/>
          <w:sz w:val="20"/>
          <w:szCs w:val="20"/>
        </w:rPr>
        <w:t xml:space="preserve"> Talentów. Tym razem można ubiegać się o miejsca </w:t>
      </w:r>
      <w:r>
        <w:rPr>
          <w:b/>
          <w:sz w:val="20"/>
          <w:szCs w:val="20"/>
        </w:rPr>
        <w:br/>
        <w:t xml:space="preserve">w następujących szkołach: </w:t>
      </w:r>
    </w:p>
    <w:p w:rsidR="006160A8" w:rsidRDefault="006160A8" w:rsidP="006160A8">
      <w:pPr>
        <w:pStyle w:val="NormalnyWeb"/>
        <w:numPr>
          <w:ilvl w:val="0"/>
          <w:numId w:val="1"/>
        </w:numPr>
        <w:tabs>
          <w:tab w:val="clear" w:pos="1080"/>
          <w:tab w:val="left" w:pos="720"/>
        </w:tabs>
        <w:ind w:left="720"/>
        <w:jc w:val="both"/>
        <w:rPr>
          <w:sz w:val="20"/>
          <w:szCs w:val="20"/>
        </w:rPr>
      </w:pPr>
      <w:proofErr w:type="spellStart"/>
      <w:r w:rsidRPr="00282505">
        <w:rPr>
          <w:b/>
          <w:sz w:val="20"/>
          <w:szCs w:val="20"/>
        </w:rPr>
        <w:t>Adcote</w:t>
      </w:r>
      <w:proofErr w:type="spellEnd"/>
      <w:r w:rsidRPr="00282505">
        <w:rPr>
          <w:b/>
          <w:sz w:val="20"/>
          <w:szCs w:val="20"/>
        </w:rPr>
        <w:t xml:space="preserve"> </w:t>
      </w:r>
      <w:proofErr w:type="spellStart"/>
      <w:r w:rsidRPr="00282505">
        <w:rPr>
          <w:b/>
          <w:sz w:val="20"/>
          <w:szCs w:val="20"/>
        </w:rPr>
        <w:t>School</w:t>
      </w:r>
      <w:proofErr w:type="spellEnd"/>
      <w:r w:rsidRPr="00282505">
        <w:rPr>
          <w:b/>
          <w:sz w:val="20"/>
          <w:szCs w:val="20"/>
        </w:rPr>
        <w:t xml:space="preserve"> for Girls</w:t>
      </w:r>
      <w:r>
        <w:rPr>
          <w:sz w:val="20"/>
          <w:szCs w:val="20"/>
        </w:rPr>
        <w:t xml:space="preserve"> – 1</w:t>
      </w:r>
      <w:r w:rsidRPr="00282505">
        <w:rPr>
          <w:sz w:val="20"/>
          <w:szCs w:val="20"/>
        </w:rPr>
        <w:t xml:space="preserve"> miejsc</w:t>
      </w:r>
      <w:r>
        <w:rPr>
          <w:sz w:val="20"/>
          <w:szCs w:val="20"/>
        </w:rPr>
        <w:t>e</w:t>
      </w:r>
      <w:r w:rsidRPr="00282505">
        <w:rPr>
          <w:sz w:val="20"/>
          <w:szCs w:val="20"/>
        </w:rPr>
        <w:t>, mogą kandydować tylko dziewczęta</w:t>
      </w:r>
      <w:r>
        <w:rPr>
          <w:sz w:val="20"/>
          <w:szCs w:val="20"/>
        </w:rPr>
        <w:t>(szkoła żeńska);</w:t>
      </w:r>
      <w:r w:rsidRPr="00282505">
        <w:rPr>
          <w:sz w:val="20"/>
          <w:szCs w:val="20"/>
        </w:rPr>
        <w:t xml:space="preserve"> </w:t>
      </w:r>
    </w:p>
    <w:p w:rsidR="006160A8" w:rsidRDefault="006160A8" w:rsidP="006160A8">
      <w:pPr>
        <w:pStyle w:val="NormalnyWeb"/>
        <w:numPr>
          <w:ilvl w:val="0"/>
          <w:numId w:val="1"/>
        </w:numPr>
        <w:tabs>
          <w:tab w:val="clear" w:pos="1080"/>
          <w:tab w:val="left" w:pos="720"/>
        </w:tabs>
        <w:ind w:left="720"/>
        <w:jc w:val="both"/>
        <w:rPr>
          <w:sz w:val="20"/>
          <w:szCs w:val="20"/>
        </w:rPr>
      </w:pPr>
      <w:proofErr w:type="spellStart"/>
      <w:r w:rsidRPr="00282505">
        <w:rPr>
          <w:b/>
          <w:sz w:val="20"/>
          <w:szCs w:val="20"/>
        </w:rPr>
        <w:t>Box</w:t>
      </w:r>
      <w:proofErr w:type="spellEnd"/>
      <w:r w:rsidRPr="00282505">
        <w:rPr>
          <w:b/>
          <w:sz w:val="20"/>
          <w:szCs w:val="20"/>
        </w:rPr>
        <w:t xml:space="preserve"> Hill </w:t>
      </w:r>
      <w:proofErr w:type="spellStart"/>
      <w:r w:rsidRPr="00282505">
        <w:rPr>
          <w:b/>
          <w:sz w:val="20"/>
          <w:szCs w:val="20"/>
        </w:rPr>
        <w:t>School</w:t>
      </w:r>
      <w:proofErr w:type="spellEnd"/>
      <w:r w:rsidRPr="00282505">
        <w:rPr>
          <w:b/>
          <w:sz w:val="20"/>
          <w:szCs w:val="20"/>
        </w:rPr>
        <w:t xml:space="preserve"> </w:t>
      </w:r>
      <w:r w:rsidRPr="00282505">
        <w:rPr>
          <w:sz w:val="20"/>
          <w:szCs w:val="20"/>
        </w:rPr>
        <w:t>– 1 miejsce, mogą kandydować chłopcy i dziewczęta</w:t>
      </w:r>
      <w:r>
        <w:rPr>
          <w:sz w:val="20"/>
          <w:szCs w:val="20"/>
        </w:rPr>
        <w:t xml:space="preserve">; </w:t>
      </w:r>
    </w:p>
    <w:p w:rsidR="006160A8" w:rsidRPr="00282505" w:rsidRDefault="006160A8" w:rsidP="006160A8">
      <w:pPr>
        <w:pStyle w:val="NormalnyWeb"/>
        <w:numPr>
          <w:ilvl w:val="0"/>
          <w:numId w:val="1"/>
        </w:numPr>
        <w:tabs>
          <w:tab w:val="clear" w:pos="1080"/>
          <w:tab w:val="left" w:pos="720"/>
        </w:tabs>
        <w:ind w:left="720"/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Bruton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School</w:t>
      </w:r>
      <w:proofErr w:type="spellEnd"/>
      <w:r>
        <w:rPr>
          <w:b/>
          <w:sz w:val="20"/>
          <w:szCs w:val="20"/>
        </w:rPr>
        <w:t xml:space="preserve"> for Girls </w:t>
      </w:r>
      <w:r>
        <w:rPr>
          <w:sz w:val="20"/>
          <w:szCs w:val="20"/>
        </w:rPr>
        <w:t xml:space="preserve">– 1 miejsce, mogą kandydować tylko dziewczęta (szkoła żeńska) </w:t>
      </w:r>
    </w:p>
    <w:p w:rsidR="006160A8" w:rsidRPr="00282505" w:rsidRDefault="006160A8" w:rsidP="006160A8">
      <w:pPr>
        <w:pStyle w:val="NormalnyWeb"/>
        <w:numPr>
          <w:ilvl w:val="0"/>
          <w:numId w:val="1"/>
        </w:numPr>
        <w:tabs>
          <w:tab w:val="clear" w:pos="1080"/>
          <w:tab w:val="left" w:pos="720"/>
        </w:tabs>
        <w:ind w:left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Concord</w:t>
      </w:r>
      <w:r w:rsidRPr="00282505">
        <w:rPr>
          <w:b/>
          <w:sz w:val="20"/>
          <w:szCs w:val="20"/>
        </w:rPr>
        <w:t xml:space="preserve"> College </w:t>
      </w:r>
      <w:r w:rsidRPr="00282505">
        <w:rPr>
          <w:sz w:val="20"/>
          <w:szCs w:val="20"/>
        </w:rPr>
        <w:t>– 1 miejsce, mogą kandydować chłopcy i dziewczęta</w:t>
      </w:r>
      <w:r>
        <w:rPr>
          <w:sz w:val="20"/>
          <w:szCs w:val="20"/>
        </w:rPr>
        <w:t xml:space="preserve">; </w:t>
      </w:r>
    </w:p>
    <w:p w:rsidR="006160A8" w:rsidRPr="00282505" w:rsidRDefault="006160A8" w:rsidP="006160A8">
      <w:pPr>
        <w:pStyle w:val="NormalnyWeb"/>
        <w:numPr>
          <w:ilvl w:val="0"/>
          <w:numId w:val="1"/>
        </w:numPr>
        <w:tabs>
          <w:tab w:val="clear" w:pos="1080"/>
          <w:tab w:val="left" w:pos="720"/>
        </w:tabs>
        <w:ind w:left="720"/>
        <w:jc w:val="both"/>
        <w:rPr>
          <w:sz w:val="20"/>
          <w:szCs w:val="20"/>
        </w:rPr>
      </w:pPr>
      <w:proofErr w:type="spellStart"/>
      <w:r w:rsidRPr="00282505">
        <w:rPr>
          <w:b/>
          <w:sz w:val="20"/>
          <w:szCs w:val="20"/>
        </w:rPr>
        <w:t>Cranleigh</w:t>
      </w:r>
      <w:proofErr w:type="spellEnd"/>
      <w:r w:rsidRPr="00282505">
        <w:rPr>
          <w:b/>
          <w:sz w:val="20"/>
          <w:szCs w:val="20"/>
        </w:rPr>
        <w:t xml:space="preserve"> </w:t>
      </w:r>
      <w:proofErr w:type="spellStart"/>
      <w:r w:rsidRPr="00282505">
        <w:rPr>
          <w:b/>
          <w:sz w:val="20"/>
          <w:szCs w:val="20"/>
        </w:rPr>
        <w:t>School</w:t>
      </w:r>
      <w:proofErr w:type="spellEnd"/>
      <w:r w:rsidRPr="00282505">
        <w:rPr>
          <w:b/>
          <w:sz w:val="20"/>
          <w:szCs w:val="20"/>
        </w:rPr>
        <w:t xml:space="preserve"> </w:t>
      </w:r>
      <w:r w:rsidRPr="00282505">
        <w:rPr>
          <w:sz w:val="20"/>
          <w:szCs w:val="20"/>
        </w:rPr>
        <w:t xml:space="preserve">– 1 miejsce, mogą kandydować </w:t>
      </w:r>
      <w:r>
        <w:rPr>
          <w:sz w:val="20"/>
          <w:szCs w:val="20"/>
        </w:rPr>
        <w:t xml:space="preserve">chłopcy i dziewczęta </w:t>
      </w:r>
    </w:p>
    <w:p w:rsidR="006160A8" w:rsidRDefault="006160A8" w:rsidP="006160A8">
      <w:pPr>
        <w:pStyle w:val="NormalnyWeb"/>
        <w:numPr>
          <w:ilvl w:val="0"/>
          <w:numId w:val="1"/>
        </w:numPr>
        <w:tabs>
          <w:tab w:val="clear" w:pos="1080"/>
          <w:tab w:val="left" w:pos="720"/>
        </w:tabs>
        <w:ind w:left="720"/>
        <w:jc w:val="both"/>
        <w:rPr>
          <w:sz w:val="20"/>
          <w:szCs w:val="20"/>
        </w:rPr>
      </w:pPr>
      <w:r w:rsidRPr="00282505">
        <w:rPr>
          <w:b/>
          <w:sz w:val="20"/>
          <w:szCs w:val="20"/>
        </w:rPr>
        <w:t>Ellesmere College</w:t>
      </w:r>
      <w:r>
        <w:rPr>
          <w:sz w:val="20"/>
          <w:szCs w:val="20"/>
        </w:rPr>
        <w:t xml:space="preserve"> – 2 miejsca</w:t>
      </w:r>
      <w:r w:rsidRPr="00282505">
        <w:rPr>
          <w:sz w:val="20"/>
          <w:szCs w:val="20"/>
        </w:rPr>
        <w:t xml:space="preserve">, mogą kandydować chłopcy </w:t>
      </w:r>
      <w:r>
        <w:rPr>
          <w:sz w:val="20"/>
          <w:szCs w:val="20"/>
        </w:rPr>
        <w:t xml:space="preserve">i dziewczęta </w:t>
      </w:r>
    </w:p>
    <w:p w:rsidR="006160A8" w:rsidRDefault="006160A8" w:rsidP="006160A8">
      <w:pPr>
        <w:pStyle w:val="NormalnyWeb"/>
        <w:numPr>
          <w:ilvl w:val="0"/>
          <w:numId w:val="1"/>
        </w:numPr>
        <w:tabs>
          <w:tab w:val="clear" w:pos="1080"/>
          <w:tab w:val="left" w:pos="720"/>
        </w:tabs>
        <w:ind w:left="720"/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Hurst</w:t>
      </w:r>
      <w:proofErr w:type="spellEnd"/>
      <w:r>
        <w:rPr>
          <w:b/>
          <w:sz w:val="20"/>
          <w:szCs w:val="20"/>
        </w:rPr>
        <w:t xml:space="preserve"> College </w:t>
      </w:r>
      <w:r>
        <w:rPr>
          <w:sz w:val="20"/>
          <w:szCs w:val="20"/>
        </w:rPr>
        <w:t xml:space="preserve">– 1 miejsce, mogą kandydować chłopcy i dziewczęta </w:t>
      </w:r>
    </w:p>
    <w:p w:rsidR="006160A8" w:rsidRPr="00282505" w:rsidRDefault="006160A8" w:rsidP="006160A8">
      <w:pPr>
        <w:pStyle w:val="NormalnyWeb"/>
        <w:numPr>
          <w:ilvl w:val="0"/>
          <w:numId w:val="1"/>
        </w:numPr>
        <w:tabs>
          <w:tab w:val="clear" w:pos="1080"/>
          <w:tab w:val="left" w:pos="720"/>
        </w:tabs>
        <w:ind w:left="720"/>
        <w:jc w:val="both"/>
        <w:rPr>
          <w:sz w:val="20"/>
          <w:szCs w:val="20"/>
        </w:rPr>
      </w:pPr>
      <w:proofErr w:type="spellStart"/>
      <w:r w:rsidRPr="00282505">
        <w:rPr>
          <w:b/>
          <w:sz w:val="20"/>
          <w:szCs w:val="20"/>
        </w:rPr>
        <w:t>St</w:t>
      </w:r>
      <w:proofErr w:type="spellEnd"/>
      <w:r w:rsidRPr="00282505">
        <w:rPr>
          <w:b/>
          <w:sz w:val="20"/>
          <w:szCs w:val="20"/>
        </w:rPr>
        <w:t xml:space="preserve"> </w:t>
      </w:r>
      <w:proofErr w:type="spellStart"/>
      <w:r w:rsidRPr="00282505">
        <w:rPr>
          <w:b/>
          <w:sz w:val="20"/>
          <w:szCs w:val="20"/>
        </w:rPr>
        <w:t>Leonards-Mayfield</w:t>
      </w:r>
      <w:proofErr w:type="spellEnd"/>
      <w:r>
        <w:rPr>
          <w:sz w:val="20"/>
          <w:szCs w:val="20"/>
        </w:rPr>
        <w:t xml:space="preserve"> – 1 miejsce</w:t>
      </w:r>
      <w:r w:rsidRPr="00282505">
        <w:rPr>
          <w:sz w:val="20"/>
          <w:szCs w:val="20"/>
        </w:rPr>
        <w:t>, mogą kandydować tylko dziewczęta</w:t>
      </w:r>
      <w:r>
        <w:rPr>
          <w:sz w:val="20"/>
          <w:szCs w:val="20"/>
        </w:rPr>
        <w:t xml:space="preserve"> (szkoła żeńska); </w:t>
      </w:r>
    </w:p>
    <w:p w:rsidR="006160A8" w:rsidRPr="00043068" w:rsidRDefault="006160A8" w:rsidP="006160A8">
      <w:pPr>
        <w:pStyle w:val="NormalnyWeb"/>
        <w:numPr>
          <w:ilvl w:val="0"/>
          <w:numId w:val="1"/>
        </w:numPr>
        <w:tabs>
          <w:tab w:val="clear" w:pos="1080"/>
          <w:tab w:val="left" w:pos="720"/>
        </w:tabs>
        <w:ind w:left="720"/>
        <w:jc w:val="both"/>
        <w:rPr>
          <w:b/>
          <w:sz w:val="20"/>
          <w:szCs w:val="20"/>
        </w:rPr>
      </w:pPr>
      <w:proofErr w:type="spellStart"/>
      <w:r w:rsidRPr="00043068">
        <w:rPr>
          <w:b/>
          <w:sz w:val="20"/>
          <w:szCs w:val="20"/>
        </w:rPr>
        <w:t>Windermere</w:t>
      </w:r>
      <w:proofErr w:type="spellEnd"/>
      <w:r w:rsidRPr="00043068">
        <w:rPr>
          <w:b/>
          <w:sz w:val="20"/>
          <w:szCs w:val="20"/>
        </w:rPr>
        <w:t xml:space="preserve"> </w:t>
      </w:r>
      <w:proofErr w:type="spellStart"/>
      <w:r w:rsidRPr="00043068">
        <w:rPr>
          <w:b/>
          <w:sz w:val="20"/>
          <w:szCs w:val="20"/>
        </w:rPr>
        <w:t>School</w:t>
      </w:r>
      <w:proofErr w:type="spellEnd"/>
      <w:r w:rsidRPr="00043068">
        <w:rPr>
          <w:sz w:val="20"/>
          <w:szCs w:val="20"/>
        </w:rPr>
        <w:t xml:space="preserve"> – 1 miejsce, mogą kandydować chłopcy i dziewczęta </w:t>
      </w:r>
    </w:p>
    <w:p w:rsidR="006160A8" w:rsidRPr="00043068" w:rsidRDefault="006160A8" w:rsidP="006160A8">
      <w:pPr>
        <w:pStyle w:val="NormalnyWeb"/>
        <w:tabs>
          <w:tab w:val="left" w:pos="720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>Stypendium obejmuje czesne</w:t>
      </w:r>
      <w:r w:rsidRPr="00043068">
        <w:rPr>
          <w:sz w:val="20"/>
          <w:szCs w:val="20"/>
        </w:rPr>
        <w:t xml:space="preserve">, zakwaterowanie i wyżywienie podczas dwóch ostatnich lat nauki Uczniowie pokrywają jedynie koszty dojazdów, mundurków, kieszonkowego oraz tak zwane </w:t>
      </w:r>
      <w:proofErr w:type="spellStart"/>
      <w:r w:rsidRPr="00043068">
        <w:rPr>
          <w:sz w:val="20"/>
          <w:szCs w:val="20"/>
        </w:rPr>
        <w:t>extras</w:t>
      </w:r>
      <w:proofErr w:type="spellEnd"/>
      <w:r w:rsidRPr="00043068">
        <w:rPr>
          <w:sz w:val="20"/>
          <w:szCs w:val="20"/>
        </w:rPr>
        <w:t xml:space="preserve"> (opłaty egzaminacyjne, drobne wydatki </w:t>
      </w:r>
      <w:r>
        <w:rPr>
          <w:sz w:val="20"/>
          <w:szCs w:val="20"/>
        </w:rPr>
        <w:t xml:space="preserve">związane z </w:t>
      </w:r>
      <w:r w:rsidRPr="00043068">
        <w:rPr>
          <w:sz w:val="20"/>
          <w:szCs w:val="20"/>
        </w:rPr>
        <w:t>wspólnymi wyjściami całej klasy lub szkoły</w:t>
      </w:r>
      <w:r>
        <w:rPr>
          <w:sz w:val="20"/>
          <w:szCs w:val="20"/>
        </w:rPr>
        <w:t xml:space="preserve"> do kina, teatru, </w:t>
      </w:r>
      <w:proofErr w:type="spellStart"/>
      <w:r>
        <w:rPr>
          <w:sz w:val="20"/>
          <w:szCs w:val="20"/>
        </w:rPr>
        <w:t>itp</w:t>
      </w:r>
      <w:proofErr w:type="spellEnd"/>
      <w:r w:rsidRPr="00043068">
        <w:rPr>
          <w:sz w:val="20"/>
          <w:szCs w:val="20"/>
        </w:rPr>
        <w:t xml:space="preserve">). W zależności od profilu szkoły nauka kończy się egzaminami maturalnymi w systemie angielskim </w:t>
      </w:r>
      <w:proofErr w:type="spellStart"/>
      <w:r w:rsidRPr="00043068">
        <w:rPr>
          <w:sz w:val="20"/>
          <w:szCs w:val="20"/>
        </w:rPr>
        <w:t>A-level</w:t>
      </w:r>
      <w:proofErr w:type="spellEnd"/>
      <w:r w:rsidRPr="00043068">
        <w:rPr>
          <w:sz w:val="20"/>
          <w:szCs w:val="20"/>
        </w:rPr>
        <w:t xml:space="preserve"> lub IB (matury międzynarodowej). </w:t>
      </w:r>
    </w:p>
    <w:p w:rsidR="006160A8" w:rsidRPr="00282505" w:rsidRDefault="006160A8" w:rsidP="006160A8">
      <w:pPr>
        <w:spacing w:before="240" w:after="120"/>
        <w:jc w:val="both"/>
        <w:rPr>
          <w:b/>
          <w:sz w:val="20"/>
          <w:szCs w:val="20"/>
        </w:rPr>
      </w:pPr>
      <w:r w:rsidRPr="00282505">
        <w:rPr>
          <w:b/>
          <w:sz w:val="20"/>
          <w:szCs w:val="20"/>
        </w:rPr>
        <w:t xml:space="preserve">Kandydaci muszą spełniać następujące warunki: </w:t>
      </w:r>
    </w:p>
    <w:p w:rsidR="006160A8" w:rsidRDefault="006160A8" w:rsidP="006160A8">
      <w:pPr>
        <w:pStyle w:val="Normalny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sz w:val="20"/>
          <w:szCs w:val="20"/>
        </w:rPr>
      </w:pPr>
      <w:r w:rsidRPr="00282505"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282505">
        <w:rPr>
          <w:sz w:val="20"/>
          <w:szCs w:val="20"/>
        </w:rPr>
        <w:t>wiek: 1 klasa LO</w:t>
      </w:r>
      <w:r>
        <w:rPr>
          <w:sz w:val="20"/>
          <w:szCs w:val="20"/>
        </w:rPr>
        <w:t xml:space="preserve">; </w:t>
      </w:r>
    </w:p>
    <w:p w:rsidR="006160A8" w:rsidRPr="00282505" w:rsidRDefault="006160A8" w:rsidP="006160A8">
      <w:pPr>
        <w:pStyle w:val="Normalny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stałe zamieszkanie w Polsce i nauka w polskim liceum ogólnokształcącym;</w:t>
      </w:r>
    </w:p>
    <w:p w:rsidR="006160A8" w:rsidRPr="00282505" w:rsidRDefault="006160A8" w:rsidP="006160A8">
      <w:pPr>
        <w:pStyle w:val="Normalny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sz w:val="20"/>
          <w:szCs w:val="20"/>
        </w:rPr>
      </w:pPr>
      <w:r w:rsidRPr="00282505"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282505">
        <w:rPr>
          <w:sz w:val="20"/>
          <w:szCs w:val="20"/>
        </w:rPr>
        <w:t>znajomość języka angielskiego w stopniu umożliwiającym podjęcie na</w:t>
      </w:r>
      <w:r>
        <w:rPr>
          <w:sz w:val="20"/>
          <w:szCs w:val="20"/>
        </w:rPr>
        <w:t xml:space="preserve">uki w środowisku anglojęzycznym; </w:t>
      </w:r>
    </w:p>
    <w:p w:rsidR="006160A8" w:rsidRPr="00282505" w:rsidRDefault="006160A8" w:rsidP="006160A8">
      <w:pPr>
        <w:pStyle w:val="Normalny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sz w:val="20"/>
          <w:szCs w:val="20"/>
        </w:rPr>
      </w:pPr>
      <w:r w:rsidRPr="00282505"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282505">
        <w:rPr>
          <w:sz w:val="20"/>
          <w:szCs w:val="20"/>
        </w:rPr>
        <w:t>wyniki egzaminu gimnazjalnego min 80%</w:t>
      </w:r>
      <w:r>
        <w:rPr>
          <w:sz w:val="20"/>
          <w:szCs w:val="20"/>
        </w:rPr>
        <w:t xml:space="preserve">; (średnia z egzaminów z polskiego, matematyki, historii i nauk społecznych, nauk przyrodniczych. Wynik egzaminu z języka nie jest brany pod uwagę. )  </w:t>
      </w:r>
    </w:p>
    <w:p w:rsidR="006160A8" w:rsidRPr="00282505" w:rsidRDefault="006160A8" w:rsidP="006160A8">
      <w:pPr>
        <w:pStyle w:val="Normalny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sz w:val="20"/>
          <w:szCs w:val="20"/>
        </w:rPr>
      </w:pPr>
      <w:r w:rsidRPr="00282505"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282505">
        <w:rPr>
          <w:sz w:val="20"/>
          <w:szCs w:val="20"/>
        </w:rPr>
        <w:t>średnia ocen na świadectwie ukończenia gimnazjum min 4.80</w:t>
      </w:r>
      <w:r>
        <w:rPr>
          <w:sz w:val="20"/>
          <w:szCs w:val="20"/>
        </w:rPr>
        <w:t xml:space="preserve">; </w:t>
      </w:r>
    </w:p>
    <w:p w:rsidR="006160A8" w:rsidRDefault="006160A8" w:rsidP="006160A8">
      <w:pPr>
        <w:pStyle w:val="Normalny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sz w:val="20"/>
          <w:szCs w:val="20"/>
        </w:rPr>
      </w:pPr>
      <w:r w:rsidRPr="00282505"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282505">
        <w:rPr>
          <w:sz w:val="20"/>
          <w:szCs w:val="20"/>
        </w:rPr>
        <w:t>udokumentowane osiągnięcia</w:t>
      </w:r>
      <w:r>
        <w:rPr>
          <w:sz w:val="20"/>
          <w:szCs w:val="20"/>
        </w:rPr>
        <w:t xml:space="preserve"> pozaszkolne</w:t>
      </w:r>
      <w:r w:rsidRPr="00282505">
        <w:rPr>
          <w:sz w:val="20"/>
          <w:szCs w:val="20"/>
        </w:rPr>
        <w:t xml:space="preserve">, jak np.: sukcesy sportowe, artystyczne, </w:t>
      </w:r>
      <w:r>
        <w:rPr>
          <w:sz w:val="20"/>
          <w:szCs w:val="20"/>
        </w:rPr>
        <w:t xml:space="preserve">olimpiady, itd.; </w:t>
      </w:r>
    </w:p>
    <w:p w:rsidR="006160A8" w:rsidRPr="00282505" w:rsidRDefault="006160A8" w:rsidP="006160A8">
      <w:pPr>
        <w:pStyle w:val="Normalny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sz w:val="20"/>
          <w:szCs w:val="20"/>
        </w:rPr>
      </w:pPr>
      <w:r w:rsidRPr="00282505">
        <w:rPr>
          <w:sz w:val="20"/>
          <w:szCs w:val="20"/>
        </w:rPr>
        <w:t>-</w:t>
      </w:r>
      <w:r>
        <w:rPr>
          <w:sz w:val="20"/>
          <w:szCs w:val="20"/>
        </w:rPr>
        <w:tab/>
        <w:t>dochód rodziców</w:t>
      </w:r>
      <w:r w:rsidRPr="00282505">
        <w:rPr>
          <w:sz w:val="20"/>
          <w:szCs w:val="20"/>
        </w:rPr>
        <w:t xml:space="preserve"> nieprzekraczający </w:t>
      </w:r>
      <w:r>
        <w:rPr>
          <w:sz w:val="20"/>
          <w:szCs w:val="20"/>
        </w:rPr>
        <w:t xml:space="preserve">łącznie 125 </w:t>
      </w:r>
      <w:r w:rsidRPr="00282505">
        <w:rPr>
          <w:sz w:val="20"/>
          <w:szCs w:val="20"/>
        </w:rPr>
        <w:t xml:space="preserve">000 </w:t>
      </w:r>
      <w:r>
        <w:rPr>
          <w:sz w:val="20"/>
          <w:szCs w:val="20"/>
        </w:rPr>
        <w:t xml:space="preserve">PLN netto w roku 2013 </w:t>
      </w:r>
    </w:p>
    <w:p w:rsidR="006160A8" w:rsidRPr="00315052" w:rsidRDefault="006160A8" w:rsidP="006160A8">
      <w:pPr>
        <w:spacing w:before="240" w:after="120"/>
        <w:jc w:val="both"/>
        <w:rPr>
          <w:b/>
          <w:sz w:val="20"/>
          <w:szCs w:val="20"/>
        </w:rPr>
      </w:pPr>
      <w:r w:rsidRPr="00315052">
        <w:rPr>
          <w:b/>
          <w:sz w:val="20"/>
          <w:szCs w:val="20"/>
        </w:rPr>
        <w:lastRenderedPageBreak/>
        <w:t xml:space="preserve">Wymagane dokumenty: </w:t>
      </w:r>
    </w:p>
    <w:p w:rsidR="006160A8" w:rsidRPr="00282505" w:rsidRDefault="006160A8" w:rsidP="006160A8">
      <w:pPr>
        <w:pStyle w:val="Normalny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sz w:val="20"/>
          <w:szCs w:val="20"/>
        </w:rPr>
      </w:pPr>
      <w:r w:rsidRPr="00282505"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282505">
        <w:rPr>
          <w:sz w:val="20"/>
          <w:szCs w:val="20"/>
        </w:rPr>
        <w:t>osobiście przygotowane CV w języku angielskim</w:t>
      </w:r>
      <w:r>
        <w:rPr>
          <w:sz w:val="20"/>
          <w:szCs w:val="20"/>
        </w:rPr>
        <w:t>;</w:t>
      </w:r>
      <w:r w:rsidRPr="00282505">
        <w:rPr>
          <w:sz w:val="20"/>
          <w:szCs w:val="20"/>
        </w:rPr>
        <w:t xml:space="preserve"> </w:t>
      </w:r>
    </w:p>
    <w:p w:rsidR="006160A8" w:rsidRPr="00282505" w:rsidRDefault="006160A8" w:rsidP="006160A8">
      <w:pPr>
        <w:pStyle w:val="Normalny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sz w:val="20"/>
          <w:szCs w:val="20"/>
        </w:rPr>
      </w:pPr>
      <w:r w:rsidRPr="00282505"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282505">
        <w:rPr>
          <w:sz w:val="20"/>
          <w:szCs w:val="20"/>
        </w:rPr>
        <w:t xml:space="preserve">kserokopia </w:t>
      </w:r>
      <w:r>
        <w:rPr>
          <w:sz w:val="20"/>
          <w:szCs w:val="20"/>
        </w:rPr>
        <w:t>świadectwa ukończenia gimnazjum;</w:t>
      </w:r>
      <w:r w:rsidRPr="00282505">
        <w:rPr>
          <w:sz w:val="20"/>
          <w:szCs w:val="20"/>
        </w:rPr>
        <w:t xml:space="preserve"> </w:t>
      </w:r>
    </w:p>
    <w:p w:rsidR="006160A8" w:rsidRPr="00282505" w:rsidRDefault="006160A8" w:rsidP="006160A8">
      <w:pPr>
        <w:pStyle w:val="Normalny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sz w:val="20"/>
          <w:szCs w:val="20"/>
        </w:rPr>
      </w:pPr>
      <w:r w:rsidRPr="00282505"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282505">
        <w:rPr>
          <w:sz w:val="20"/>
          <w:szCs w:val="20"/>
        </w:rPr>
        <w:t>kseroko</w:t>
      </w:r>
      <w:r>
        <w:rPr>
          <w:sz w:val="20"/>
          <w:szCs w:val="20"/>
        </w:rPr>
        <w:t>pia wyników egzaminu gimnazjalnego;</w:t>
      </w:r>
      <w:r w:rsidRPr="00282505">
        <w:rPr>
          <w:sz w:val="20"/>
          <w:szCs w:val="20"/>
        </w:rPr>
        <w:t xml:space="preserve"> </w:t>
      </w:r>
    </w:p>
    <w:p w:rsidR="006160A8" w:rsidRPr="00282505" w:rsidRDefault="006160A8" w:rsidP="006160A8">
      <w:pPr>
        <w:pStyle w:val="Normalny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sz w:val="20"/>
          <w:szCs w:val="20"/>
        </w:rPr>
      </w:pPr>
      <w:r w:rsidRPr="00282505"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282505">
        <w:rPr>
          <w:sz w:val="20"/>
          <w:szCs w:val="20"/>
        </w:rPr>
        <w:t>wypełniony, podpi</w:t>
      </w:r>
      <w:r>
        <w:rPr>
          <w:sz w:val="20"/>
          <w:szCs w:val="20"/>
        </w:rPr>
        <w:t xml:space="preserve">sany formularz aplikacji z </w:t>
      </w:r>
      <w:r w:rsidRPr="00282505">
        <w:rPr>
          <w:sz w:val="20"/>
          <w:szCs w:val="20"/>
        </w:rPr>
        <w:t>poświadcze</w:t>
      </w:r>
      <w:r>
        <w:rPr>
          <w:sz w:val="20"/>
          <w:szCs w:val="20"/>
        </w:rPr>
        <w:t>niem ocen z ostatniego semestru</w:t>
      </w:r>
      <w:r w:rsidRPr="0004306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 </w:t>
      </w:r>
      <w:r w:rsidRPr="00D52A27">
        <w:rPr>
          <w:b/>
          <w:sz w:val="20"/>
          <w:szCs w:val="20"/>
        </w:rPr>
        <w:t>dwiema opiniami nauczycieli</w:t>
      </w:r>
      <w:r>
        <w:rPr>
          <w:sz w:val="20"/>
          <w:szCs w:val="20"/>
        </w:rPr>
        <w:t xml:space="preserve"> z obecnej szkoły (w jęz. angielskim); </w:t>
      </w:r>
    </w:p>
    <w:p w:rsidR="006160A8" w:rsidRPr="00282505" w:rsidRDefault="006160A8" w:rsidP="006160A8">
      <w:pPr>
        <w:pStyle w:val="Normalny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sz w:val="20"/>
          <w:szCs w:val="20"/>
        </w:rPr>
      </w:pPr>
      <w:r w:rsidRPr="00282505"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282505">
        <w:rPr>
          <w:sz w:val="20"/>
          <w:szCs w:val="20"/>
        </w:rPr>
        <w:t xml:space="preserve">osobiście przygotowane dossier zawierające </w:t>
      </w:r>
      <w:r w:rsidRPr="00C2485D">
        <w:rPr>
          <w:sz w:val="20"/>
          <w:szCs w:val="20"/>
        </w:rPr>
        <w:t>kopie</w:t>
      </w:r>
      <w:r>
        <w:rPr>
          <w:sz w:val="20"/>
          <w:szCs w:val="20"/>
        </w:rPr>
        <w:t xml:space="preserve"> dokumentów </w:t>
      </w:r>
      <w:r w:rsidRPr="00282505">
        <w:rPr>
          <w:sz w:val="20"/>
          <w:szCs w:val="20"/>
        </w:rPr>
        <w:t>ilustrujących aktywność pozaszkolną i szczególne osiągnięcia kandydata</w:t>
      </w:r>
      <w:r>
        <w:rPr>
          <w:sz w:val="20"/>
          <w:szCs w:val="20"/>
        </w:rPr>
        <w:t>;</w:t>
      </w:r>
    </w:p>
    <w:p w:rsidR="006160A8" w:rsidRPr="00282505" w:rsidRDefault="006160A8" w:rsidP="006160A8">
      <w:pPr>
        <w:pStyle w:val="Normalny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sz w:val="20"/>
          <w:szCs w:val="20"/>
        </w:rPr>
      </w:pPr>
      <w:r w:rsidRPr="00282505">
        <w:rPr>
          <w:sz w:val="20"/>
          <w:szCs w:val="20"/>
        </w:rPr>
        <w:t>-</w:t>
      </w:r>
      <w:r>
        <w:rPr>
          <w:sz w:val="20"/>
          <w:szCs w:val="20"/>
        </w:rPr>
        <w:tab/>
        <w:t>poświadczenie wniesienia</w:t>
      </w:r>
      <w:r w:rsidRPr="00282505">
        <w:rPr>
          <w:sz w:val="20"/>
          <w:szCs w:val="20"/>
        </w:rPr>
        <w:t xml:space="preserve"> opłaty manipulacyjnej w wysokości 35 zł</w:t>
      </w:r>
      <w:r>
        <w:rPr>
          <w:sz w:val="20"/>
          <w:szCs w:val="20"/>
        </w:rPr>
        <w:t>;</w:t>
      </w:r>
      <w:r w:rsidRPr="00282505">
        <w:rPr>
          <w:sz w:val="20"/>
          <w:szCs w:val="20"/>
        </w:rPr>
        <w:t xml:space="preserve"> </w:t>
      </w:r>
    </w:p>
    <w:p w:rsidR="006160A8" w:rsidRDefault="006160A8" w:rsidP="006160A8">
      <w:pPr>
        <w:pStyle w:val="Normalny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sz w:val="20"/>
          <w:szCs w:val="20"/>
        </w:rPr>
      </w:pPr>
      <w:r w:rsidRPr="00282505"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282505">
        <w:rPr>
          <w:sz w:val="20"/>
          <w:szCs w:val="20"/>
        </w:rPr>
        <w:t>zgoda na przetwarzanie danych osobowych dla c</w:t>
      </w:r>
      <w:r>
        <w:rPr>
          <w:sz w:val="20"/>
          <w:szCs w:val="20"/>
        </w:rPr>
        <w:t>elów kwalifikacji stypendialnej;</w:t>
      </w:r>
    </w:p>
    <w:p w:rsidR="006160A8" w:rsidRPr="00282505" w:rsidRDefault="006160A8" w:rsidP="006160A8">
      <w:pPr>
        <w:pStyle w:val="Normalny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sz w:val="20"/>
          <w:szCs w:val="20"/>
        </w:rPr>
      </w:pPr>
      <w:r w:rsidRPr="00282505"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282505">
        <w:rPr>
          <w:sz w:val="20"/>
          <w:szCs w:val="20"/>
        </w:rPr>
        <w:t xml:space="preserve">deklaracja podpisana przez rodziców, stwierdzająca, że ich łączny dochód roczny netto w </w:t>
      </w:r>
      <w:r>
        <w:rPr>
          <w:sz w:val="20"/>
          <w:szCs w:val="20"/>
        </w:rPr>
        <w:t>r</w:t>
      </w:r>
      <w:r w:rsidRPr="00282505">
        <w:rPr>
          <w:sz w:val="20"/>
          <w:szCs w:val="20"/>
        </w:rPr>
        <w:t xml:space="preserve">oku </w:t>
      </w:r>
      <w:r>
        <w:rPr>
          <w:sz w:val="20"/>
          <w:szCs w:val="20"/>
        </w:rPr>
        <w:t xml:space="preserve">2013 </w:t>
      </w:r>
      <w:r w:rsidRPr="00282505">
        <w:rPr>
          <w:sz w:val="20"/>
          <w:szCs w:val="20"/>
        </w:rPr>
        <w:t>nie przekracza</w:t>
      </w:r>
      <w:r>
        <w:rPr>
          <w:sz w:val="20"/>
          <w:szCs w:val="20"/>
        </w:rPr>
        <w:t>ł</w:t>
      </w:r>
      <w:r w:rsidRPr="002825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125 </w:t>
      </w:r>
      <w:r w:rsidRPr="00282505">
        <w:rPr>
          <w:sz w:val="20"/>
          <w:szCs w:val="20"/>
        </w:rPr>
        <w:t>000 PLN</w:t>
      </w:r>
      <w:r>
        <w:rPr>
          <w:sz w:val="20"/>
          <w:szCs w:val="20"/>
        </w:rPr>
        <w:t>.</w:t>
      </w:r>
      <w:r w:rsidRPr="00282505">
        <w:rPr>
          <w:sz w:val="20"/>
          <w:szCs w:val="20"/>
        </w:rPr>
        <w:t xml:space="preserve"> </w:t>
      </w:r>
    </w:p>
    <w:p w:rsidR="006160A8" w:rsidRPr="003328D6" w:rsidRDefault="006160A8" w:rsidP="006160A8">
      <w:pPr>
        <w:spacing w:before="240" w:after="120"/>
        <w:jc w:val="both"/>
        <w:rPr>
          <w:sz w:val="20"/>
          <w:szCs w:val="20"/>
        </w:rPr>
      </w:pPr>
      <w:r>
        <w:rPr>
          <w:b/>
          <w:sz w:val="20"/>
          <w:szCs w:val="20"/>
        </w:rPr>
        <w:t>Zgłoszenia,</w:t>
      </w:r>
      <w:r w:rsidRPr="00870760">
        <w:rPr>
          <w:sz w:val="20"/>
          <w:szCs w:val="20"/>
        </w:rPr>
        <w:t xml:space="preserve"> z</w:t>
      </w:r>
      <w:r>
        <w:rPr>
          <w:b/>
          <w:sz w:val="20"/>
          <w:szCs w:val="20"/>
        </w:rPr>
        <w:t xml:space="preserve"> </w:t>
      </w:r>
      <w:r w:rsidRPr="003328D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dopiskiem na kopercie: </w:t>
      </w:r>
      <w:r w:rsidRPr="00870760">
        <w:rPr>
          <w:b/>
          <w:sz w:val="20"/>
          <w:szCs w:val="20"/>
        </w:rPr>
        <w:t xml:space="preserve">BAS </w:t>
      </w:r>
      <w:proofErr w:type="spellStart"/>
      <w:r w:rsidRPr="00870760">
        <w:rPr>
          <w:b/>
          <w:sz w:val="20"/>
          <w:szCs w:val="20"/>
        </w:rPr>
        <w:t>Scholarships</w:t>
      </w:r>
      <w:proofErr w:type="spellEnd"/>
      <w:r>
        <w:rPr>
          <w:b/>
          <w:sz w:val="20"/>
          <w:szCs w:val="20"/>
        </w:rPr>
        <w:t>,</w:t>
      </w:r>
      <w:r w:rsidRPr="00870760">
        <w:rPr>
          <w:sz w:val="20"/>
          <w:szCs w:val="20"/>
        </w:rPr>
        <w:t xml:space="preserve"> </w:t>
      </w:r>
      <w:r w:rsidRPr="003328D6">
        <w:rPr>
          <w:sz w:val="20"/>
          <w:szCs w:val="20"/>
        </w:rPr>
        <w:t xml:space="preserve">należy </w:t>
      </w:r>
      <w:r>
        <w:rPr>
          <w:sz w:val="20"/>
          <w:szCs w:val="20"/>
        </w:rPr>
        <w:t>przesyłać pod adresem</w:t>
      </w:r>
      <w:r w:rsidRPr="003328D6">
        <w:rPr>
          <w:sz w:val="20"/>
          <w:szCs w:val="20"/>
        </w:rPr>
        <w:t xml:space="preserve">: </w:t>
      </w:r>
    </w:p>
    <w:p w:rsidR="006160A8" w:rsidRPr="003328D6" w:rsidRDefault="006160A8" w:rsidP="006160A8">
      <w:pPr>
        <w:pStyle w:val="NormalnyWeb"/>
        <w:spacing w:before="0" w:beforeAutospacing="0" w:after="0" w:afterAutospacing="0"/>
        <w:ind w:left="720"/>
        <w:rPr>
          <w:sz w:val="20"/>
          <w:szCs w:val="20"/>
        </w:rPr>
      </w:pPr>
      <w:r w:rsidRPr="003328D6">
        <w:rPr>
          <w:sz w:val="20"/>
          <w:szCs w:val="20"/>
        </w:rPr>
        <w:t xml:space="preserve">British Alumni </w:t>
      </w:r>
      <w:proofErr w:type="spellStart"/>
      <w:r w:rsidRPr="003328D6">
        <w:rPr>
          <w:sz w:val="20"/>
          <w:szCs w:val="20"/>
        </w:rPr>
        <w:t>Society</w:t>
      </w:r>
      <w:proofErr w:type="spellEnd"/>
    </w:p>
    <w:p w:rsidR="006160A8" w:rsidRPr="00F24568" w:rsidRDefault="006160A8" w:rsidP="006160A8">
      <w:pPr>
        <w:pStyle w:val="NormalnyWeb"/>
        <w:spacing w:before="0" w:beforeAutospacing="0" w:after="0" w:afterAutospacing="0"/>
        <w:ind w:left="720"/>
        <w:rPr>
          <w:sz w:val="20"/>
          <w:szCs w:val="20"/>
          <w:lang w:val="es-ES"/>
        </w:rPr>
      </w:pPr>
      <w:r w:rsidRPr="00F24568">
        <w:rPr>
          <w:sz w:val="20"/>
          <w:szCs w:val="20"/>
          <w:lang w:val="es-ES"/>
        </w:rPr>
        <w:t>Al. Jerozolimskie 59</w:t>
      </w:r>
    </w:p>
    <w:p w:rsidR="006160A8" w:rsidRPr="00282505" w:rsidRDefault="006160A8" w:rsidP="006160A8">
      <w:pPr>
        <w:pStyle w:val="NormalnyWeb"/>
        <w:spacing w:before="0" w:beforeAutospacing="0" w:after="0" w:afterAutospacing="0"/>
        <w:ind w:left="720"/>
        <w:rPr>
          <w:sz w:val="20"/>
          <w:szCs w:val="20"/>
        </w:rPr>
      </w:pPr>
      <w:r w:rsidRPr="00282505">
        <w:rPr>
          <w:sz w:val="20"/>
          <w:szCs w:val="20"/>
        </w:rPr>
        <w:t>00-697 Warszawa</w:t>
      </w:r>
    </w:p>
    <w:p w:rsidR="006160A8" w:rsidRPr="00282505" w:rsidRDefault="006160A8" w:rsidP="006160A8">
      <w:pPr>
        <w:pStyle w:val="NormalnyWeb"/>
        <w:spacing w:before="120" w:beforeAutospacing="0" w:after="24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dnia 20 lutego 2015. </w:t>
      </w:r>
      <w:r w:rsidRPr="00282505">
        <w:rPr>
          <w:sz w:val="20"/>
          <w:szCs w:val="20"/>
        </w:rPr>
        <w:t>Szczegółowe informacje, regulamin konkursu, formularz aplikacji</w:t>
      </w:r>
      <w:r>
        <w:rPr>
          <w:sz w:val="20"/>
          <w:szCs w:val="20"/>
        </w:rPr>
        <w:t>, dane do przelewu</w:t>
      </w:r>
      <w:r w:rsidRPr="00282505">
        <w:rPr>
          <w:sz w:val="20"/>
          <w:szCs w:val="20"/>
        </w:rPr>
        <w:t xml:space="preserve"> i wzor</w:t>
      </w:r>
      <w:r>
        <w:rPr>
          <w:sz w:val="20"/>
          <w:szCs w:val="20"/>
        </w:rPr>
        <w:t>y</w:t>
      </w:r>
      <w:r w:rsidRPr="00282505">
        <w:rPr>
          <w:sz w:val="20"/>
          <w:szCs w:val="20"/>
        </w:rPr>
        <w:t xml:space="preserve"> deklaracji znajdują się </w:t>
      </w:r>
      <w:r>
        <w:rPr>
          <w:sz w:val="20"/>
          <w:szCs w:val="20"/>
        </w:rPr>
        <w:t>tu: (</w:t>
      </w:r>
      <w:r w:rsidRPr="00A3013A">
        <w:rPr>
          <w:color w:val="0070C0"/>
          <w:sz w:val="20"/>
          <w:szCs w:val="20"/>
        </w:rPr>
        <w:t>link</w:t>
      </w:r>
      <w:r>
        <w:rPr>
          <w:sz w:val="20"/>
          <w:szCs w:val="20"/>
        </w:rPr>
        <w:t xml:space="preserve">)  Kontakt: </w:t>
      </w:r>
      <w:hyperlink r:id="rId5" w:history="1">
        <w:r w:rsidRPr="005F7EE3">
          <w:rPr>
            <w:rStyle w:val="Hipercze"/>
            <w:sz w:val="20"/>
            <w:szCs w:val="20"/>
          </w:rPr>
          <w:t>marzena.reich@bas.org.pl</w:t>
        </w:r>
      </w:hyperlink>
      <w:r>
        <w:rPr>
          <w:sz w:val="20"/>
          <w:szCs w:val="20"/>
        </w:rPr>
        <w:t xml:space="preserve"> </w:t>
      </w:r>
    </w:p>
    <w:p w:rsidR="006160A8" w:rsidRDefault="006160A8" w:rsidP="006160A8">
      <w:pPr>
        <w:ind w:left="0" w:firstLine="0"/>
        <w:jc w:val="both"/>
        <w:rPr>
          <w:rFonts w:ascii="Georgia" w:hAnsi="Georgia"/>
          <w:sz w:val="24"/>
          <w:szCs w:val="24"/>
        </w:rPr>
      </w:pPr>
    </w:p>
    <w:p w:rsidR="006160A8" w:rsidRDefault="006160A8" w:rsidP="006160A8">
      <w:pPr>
        <w:ind w:left="0" w:firstLine="0"/>
        <w:jc w:val="both"/>
        <w:rPr>
          <w:rFonts w:ascii="Georgia" w:hAnsi="Georgia"/>
          <w:sz w:val="24"/>
          <w:szCs w:val="24"/>
        </w:rPr>
      </w:pPr>
    </w:p>
    <w:p w:rsidR="006160A8" w:rsidRPr="00483685" w:rsidRDefault="006160A8" w:rsidP="006160A8">
      <w:pPr>
        <w:ind w:left="0" w:firstLine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W załączeniu: plakat</w:t>
      </w:r>
    </w:p>
    <w:sectPr w:rsidR="006160A8" w:rsidRPr="00483685" w:rsidSect="005E4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3A70"/>
    <w:multiLevelType w:val="hybridMultilevel"/>
    <w:tmpl w:val="BAEA3632"/>
    <w:lvl w:ilvl="0" w:tplc="BBCC23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3685"/>
    <w:rsid w:val="0020078B"/>
    <w:rsid w:val="003709EC"/>
    <w:rsid w:val="00483685"/>
    <w:rsid w:val="005E409B"/>
    <w:rsid w:val="006160A8"/>
    <w:rsid w:val="00AB67EA"/>
    <w:rsid w:val="00C6088D"/>
    <w:rsid w:val="00CE3F24"/>
    <w:rsid w:val="00D004AE"/>
    <w:rsid w:val="00D4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20" w:hanging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0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83685"/>
    <w:rPr>
      <w:color w:val="0000FF"/>
      <w:u w:val="single"/>
    </w:rPr>
  </w:style>
  <w:style w:type="character" w:customStyle="1" w:styleId="object4">
    <w:name w:val="object4"/>
    <w:basedOn w:val="Domylnaczcionkaakapitu"/>
    <w:rsid w:val="00483685"/>
  </w:style>
  <w:style w:type="character" w:styleId="UyteHipercze">
    <w:name w:val="FollowedHyperlink"/>
    <w:basedOn w:val="Domylnaczcionkaakapitu"/>
    <w:uiPriority w:val="99"/>
    <w:semiHidden/>
    <w:unhideWhenUsed/>
    <w:rsid w:val="00C6088D"/>
    <w:rPr>
      <w:color w:val="800080" w:themeColor="followedHyperlink"/>
      <w:u w:val="single"/>
    </w:rPr>
  </w:style>
  <w:style w:type="paragraph" w:styleId="NormalnyWeb">
    <w:name w:val="Normal (Web)"/>
    <w:basedOn w:val="Normalny"/>
    <w:rsid w:val="006160A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zena.reich@bas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kopernik</dc:creator>
  <cp:lastModifiedBy>x</cp:lastModifiedBy>
  <cp:revision>2</cp:revision>
  <dcterms:created xsi:type="dcterms:W3CDTF">2014-12-17T08:31:00Z</dcterms:created>
  <dcterms:modified xsi:type="dcterms:W3CDTF">2014-12-17T08:31:00Z</dcterms:modified>
</cp:coreProperties>
</file>