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541"/>
        <w:gridCol w:w="2073"/>
        <w:gridCol w:w="760"/>
        <w:gridCol w:w="1901"/>
        <w:gridCol w:w="1839"/>
      </w:tblGrid>
      <w:tr w:rsidR="00670A28" w:rsidRPr="00670A28" w:rsidTr="00670A28">
        <w:trPr>
          <w:trHeight w:val="795"/>
        </w:trPr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proofErr w:type="spellStart"/>
            <w:r w:rsidRPr="00670A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zajęc</w:t>
            </w:r>
            <w:proofErr w:type="spellEnd"/>
            <w:r w:rsidRPr="00670A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ramach programu profilaktycznego prowadzonego w I LO                          z Oddziałami Dwujęzycznymi im. M. Kopernika w Krośnie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zajęć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Klasa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zajęć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godzin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08.04.2022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 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8.00 - 9.30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11.04.2022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8.00 - 9.30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11.04.2022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 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9.45 - 11.30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20.04.2022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II 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8.00 - 9.30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22.04.2022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8.00 - 9.30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 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8.00 - 9.30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II 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9.45 - 11.30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27.04.2022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II 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8.00 - 9.30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8.00 - 9.30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9.45 - 11.30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11.05.2022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8.00 - 9.30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70A28" w:rsidRPr="00670A28" w:rsidTr="00670A2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13.05 2022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I 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8.00 - 9.30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A28" w:rsidRPr="00670A28" w:rsidRDefault="00670A28" w:rsidP="0067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9F3927" w:rsidRDefault="009F3927"/>
    <w:p w:rsidR="009874BB" w:rsidRDefault="009874BB">
      <w:r>
        <w:t xml:space="preserve">                                 Sporządziła:         Wicedyrektor    Ewa </w:t>
      </w:r>
      <w:proofErr w:type="spellStart"/>
      <w:r>
        <w:t>Jaklewicz</w:t>
      </w:r>
      <w:proofErr w:type="spellEnd"/>
      <w:r>
        <w:br/>
        <w:t xml:space="preserve">                                                                                          </w:t>
      </w:r>
      <w:bookmarkStart w:id="0" w:name="_GoBack"/>
      <w:bookmarkEnd w:id="0"/>
      <w:r>
        <w:t xml:space="preserve"> tel. 887556678</w:t>
      </w:r>
    </w:p>
    <w:sectPr w:rsidR="0098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46"/>
    <w:rsid w:val="00670A28"/>
    <w:rsid w:val="009874BB"/>
    <w:rsid w:val="009F3927"/>
    <w:rsid w:val="00D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>Rycho444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4</cp:revision>
  <dcterms:created xsi:type="dcterms:W3CDTF">2022-04-08T09:15:00Z</dcterms:created>
  <dcterms:modified xsi:type="dcterms:W3CDTF">2022-04-08T09:16:00Z</dcterms:modified>
</cp:coreProperties>
</file>